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86298A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611667325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ED27CF" w:rsidRDefault="006C66E9" w:rsidP="009E1C64">
      <w:pPr>
        <w:ind w:right="-143"/>
        <w:rPr>
          <w:b/>
          <w:bCs/>
        </w:rPr>
      </w:pPr>
      <w:r w:rsidRPr="00ED27CF">
        <w:rPr>
          <w:b/>
          <w:bCs/>
        </w:rPr>
        <w:t>О</w:t>
      </w:r>
      <w:r w:rsidR="00B0407D" w:rsidRPr="00ED27CF">
        <w:rPr>
          <w:b/>
          <w:bCs/>
        </w:rPr>
        <w:t>т</w:t>
      </w:r>
      <w:r w:rsidRPr="00ED27CF">
        <w:rPr>
          <w:b/>
          <w:bCs/>
        </w:rPr>
        <w:t xml:space="preserve"> 04.02.2019</w:t>
      </w:r>
      <w:bookmarkStart w:id="0" w:name="_GoBack"/>
      <w:bookmarkEnd w:id="0"/>
      <w:r w:rsidR="00ED27CF">
        <w:rPr>
          <w:b/>
          <w:bCs/>
        </w:rPr>
        <w:t xml:space="preserve"> </w:t>
      </w:r>
      <w:r w:rsidR="00A87833" w:rsidRPr="00ED27CF">
        <w:rPr>
          <w:b/>
          <w:bCs/>
        </w:rPr>
        <w:t>г.</w:t>
      </w:r>
      <w:r w:rsidR="00ED27CF">
        <w:rPr>
          <w:b/>
          <w:bCs/>
        </w:rPr>
        <w:t xml:space="preserve"> </w:t>
      </w:r>
      <w:r w:rsidR="00347B9F" w:rsidRPr="00ED27CF">
        <w:rPr>
          <w:b/>
          <w:bCs/>
        </w:rPr>
        <w:t>№</w:t>
      </w:r>
      <w:r w:rsidR="00ED27CF">
        <w:rPr>
          <w:b/>
          <w:bCs/>
        </w:rPr>
        <w:t xml:space="preserve"> </w:t>
      </w:r>
      <w:r w:rsidRPr="00ED27CF">
        <w:rPr>
          <w:b/>
          <w:bCs/>
        </w:rPr>
        <w:t>82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и межеванию территории </w:t>
      </w:r>
      <w:r w:rsidR="00A87833">
        <w:rPr>
          <w:b/>
          <w:sz w:val="28"/>
          <w:szCs w:val="28"/>
        </w:rPr>
        <w:t xml:space="preserve"> в границах </w:t>
      </w:r>
      <w:proofErr w:type="spellStart"/>
      <w:r w:rsidR="00A87833">
        <w:rPr>
          <w:b/>
          <w:sz w:val="28"/>
          <w:szCs w:val="28"/>
        </w:rPr>
        <w:t>Мариновского</w:t>
      </w:r>
      <w:proofErr w:type="spellEnd"/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proofErr w:type="gramStart"/>
      <w:r w:rsidRPr="00472EDB">
        <w:rPr>
          <w:sz w:val="28"/>
          <w:szCs w:val="28"/>
        </w:rPr>
        <w:t>Рассмотрев заявление ООО</w:t>
      </w:r>
      <w:r w:rsidR="00A87833">
        <w:rPr>
          <w:sz w:val="28"/>
          <w:szCs w:val="28"/>
        </w:rPr>
        <w:t xml:space="preserve"> «СП «Донское»» </w:t>
      </w:r>
      <w:r w:rsidRPr="00472EDB">
        <w:rPr>
          <w:sz w:val="28"/>
          <w:szCs w:val="28"/>
        </w:rPr>
        <w:t xml:space="preserve">  о </w:t>
      </w:r>
      <w:r w:rsidR="00472EDB" w:rsidRPr="00472EDB">
        <w:rPr>
          <w:sz w:val="28"/>
          <w:szCs w:val="28"/>
        </w:rPr>
        <w:t>принятии решения  по разработке проекта планировки  и проекта межевания</w:t>
      </w:r>
      <w:r w:rsidR="00472EDB">
        <w:rPr>
          <w:sz w:val="28"/>
          <w:szCs w:val="28"/>
        </w:rPr>
        <w:t xml:space="preserve">  территории </w:t>
      </w:r>
      <w:r w:rsidR="00A87833">
        <w:rPr>
          <w:sz w:val="28"/>
          <w:szCs w:val="28"/>
        </w:rPr>
        <w:t xml:space="preserve"> для строительства орошаемого участка  «</w:t>
      </w:r>
      <w:proofErr w:type="spellStart"/>
      <w:r w:rsidR="00A87833">
        <w:rPr>
          <w:sz w:val="28"/>
          <w:szCs w:val="28"/>
        </w:rPr>
        <w:t>Мариновский</w:t>
      </w:r>
      <w:proofErr w:type="spellEnd"/>
      <w:r w:rsidR="00A87833">
        <w:rPr>
          <w:sz w:val="28"/>
          <w:szCs w:val="28"/>
        </w:rPr>
        <w:t xml:space="preserve">» в </w:t>
      </w:r>
      <w:proofErr w:type="spellStart"/>
      <w:r w:rsidR="00A87833">
        <w:rPr>
          <w:sz w:val="28"/>
          <w:szCs w:val="28"/>
        </w:rPr>
        <w:t>Калачевском</w:t>
      </w:r>
      <w:proofErr w:type="spellEnd"/>
      <w:r w:rsidR="00A87833">
        <w:rPr>
          <w:sz w:val="28"/>
          <w:szCs w:val="28"/>
        </w:rPr>
        <w:t xml:space="preserve"> муниципальном районе  Волгоградской области, </w:t>
      </w:r>
      <w:r w:rsidR="00472EDB"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  <w:proofErr w:type="gramEnd"/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документацию </w:t>
      </w:r>
      <w:r w:rsidR="00467FFB">
        <w:rPr>
          <w:sz w:val="28"/>
          <w:szCs w:val="28"/>
        </w:rPr>
        <w:t>«</w:t>
      </w:r>
      <w:r w:rsidR="00A229DB" w:rsidRPr="008E2C2B">
        <w:rPr>
          <w:sz w:val="28"/>
          <w:szCs w:val="28"/>
        </w:rPr>
        <w:t>Проект планировки</w:t>
      </w:r>
      <w:r w:rsidR="00A229DB">
        <w:rPr>
          <w:sz w:val="28"/>
          <w:szCs w:val="28"/>
        </w:rPr>
        <w:t xml:space="preserve"> территории и  проект </w:t>
      </w:r>
      <w:r w:rsidR="00A229DB" w:rsidRPr="008E2C2B">
        <w:rPr>
          <w:sz w:val="28"/>
          <w:szCs w:val="28"/>
        </w:rPr>
        <w:t>межевания территории</w:t>
      </w:r>
      <w:r w:rsidR="00A87833">
        <w:rPr>
          <w:sz w:val="28"/>
          <w:szCs w:val="28"/>
        </w:rPr>
        <w:t>для строительства орошаемого участка  «</w:t>
      </w:r>
      <w:proofErr w:type="spellStart"/>
      <w:r w:rsidR="00A87833">
        <w:rPr>
          <w:sz w:val="28"/>
          <w:szCs w:val="28"/>
        </w:rPr>
        <w:t>Мариновский</w:t>
      </w:r>
      <w:proofErr w:type="spellEnd"/>
      <w:r w:rsidR="00A87833">
        <w:rPr>
          <w:sz w:val="28"/>
          <w:szCs w:val="28"/>
        </w:rPr>
        <w:t xml:space="preserve">» в </w:t>
      </w:r>
      <w:proofErr w:type="spellStart"/>
      <w:r w:rsidR="00A87833">
        <w:rPr>
          <w:sz w:val="28"/>
          <w:szCs w:val="28"/>
        </w:rPr>
        <w:t>Калачевском</w:t>
      </w:r>
      <w:proofErr w:type="spellEnd"/>
      <w:r w:rsidR="00A87833">
        <w:rPr>
          <w:sz w:val="28"/>
          <w:szCs w:val="28"/>
        </w:rPr>
        <w:t xml:space="preserve"> муниципальном районе  Волгоградской области</w:t>
      </w:r>
      <w:r w:rsidR="00467FFB">
        <w:rPr>
          <w:sz w:val="28"/>
          <w:szCs w:val="28"/>
        </w:rPr>
        <w:t>»</w:t>
      </w:r>
      <w:r w:rsidR="00A87833">
        <w:rPr>
          <w:sz w:val="28"/>
          <w:szCs w:val="28"/>
        </w:rPr>
        <w:t>.</w:t>
      </w:r>
    </w:p>
    <w:p w:rsidR="00467FFB" w:rsidRPr="00467FFB" w:rsidRDefault="00467FFB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Определить ООО «СП «Донское» заказчиком на подготовку документации за счет собственных средств.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A229DB" w:rsidRPr="00A229DB" w:rsidRDefault="00A229DB" w:rsidP="00B7647B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29DB">
        <w:rPr>
          <w:sz w:val="28"/>
          <w:szCs w:val="28"/>
        </w:rPr>
        <w:t>Разработать градостроительное задание по подготовке документации.</w:t>
      </w:r>
    </w:p>
    <w:p w:rsidR="00A229DB" w:rsidRDefault="00A229DB" w:rsidP="00B7647B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001A0">
        <w:rPr>
          <w:sz w:val="28"/>
          <w:szCs w:val="28"/>
        </w:rPr>
        <w:t xml:space="preserve">Выдать задание разработчику необходимо  по истечении 30 дней </w:t>
      </w:r>
      <w:proofErr w:type="gramStart"/>
      <w:r w:rsidRPr="006001A0">
        <w:rPr>
          <w:sz w:val="28"/>
          <w:szCs w:val="28"/>
        </w:rPr>
        <w:t>с</w:t>
      </w:r>
      <w:proofErr w:type="gramEnd"/>
    </w:p>
    <w:p w:rsidR="00A229DB" w:rsidRPr="00B7647B" w:rsidRDefault="00A229DB" w:rsidP="00B764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647B"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П.Н. Харитоненко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6298A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3670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27CF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A21C-667A-4C5D-A247-0212214E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1664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19</cp:revision>
  <cp:lastPrinted>2018-03-05T05:19:00Z</cp:lastPrinted>
  <dcterms:created xsi:type="dcterms:W3CDTF">2018-02-01T18:22:00Z</dcterms:created>
  <dcterms:modified xsi:type="dcterms:W3CDTF">2019-02-14T11:36:00Z</dcterms:modified>
</cp:coreProperties>
</file>